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B490A" w:rsidRDefault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Smart Wrist Watch Bracelet Pedometer Sport Track Step Walking Calorie Counter</w:t>
      </w: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New Smart Watch Pedometer Step Walking Distance Calorie Counter Activity Tracker</w:t>
      </w: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W2 3D Pedometer Smart Wrist Watch Bracelet Walking Sport Calorie Counter Tracker</w:t>
      </w: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W2 Smart Wrist Watch Bracelet Pedometer Walking Calorie Counter Sport Tracker Newest</w:t>
      </w: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b/>
          <w:sz w:val="24"/>
          <w:szCs w:val="24"/>
        </w:rPr>
      </w:pPr>
      <w:r w:rsidRPr="000B490A">
        <w:rPr>
          <w:rFonts w:ascii="Arial" w:hAnsi="Arial" w:cs="Arial"/>
          <w:b/>
          <w:sz w:val="24"/>
          <w:szCs w:val="24"/>
        </w:rPr>
        <w:t>Introduction: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This is the latest smart watch with 3D acceleration senor. it is small and light, simple but fashionable.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 xml:space="preserve">Designed with all-in-one functions of pedometer, sleep monitor, Temperature display, calories tracing, 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it will be a good assistant and company for you in the journey. So don’t miss it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b/>
          <w:sz w:val="24"/>
          <w:szCs w:val="24"/>
        </w:rPr>
      </w:pPr>
      <w:r w:rsidRPr="000B490A">
        <w:rPr>
          <w:rFonts w:ascii="Arial" w:hAnsi="Arial" w:cs="Arial"/>
          <w:b/>
          <w:sz w:val="24"/>
          <w:szCs w:val="24"/>
        </w:rPr>
        <w:t>Features: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-Color: Black</w:t>
      </w:r>
      <w:r>
        <w:rPr>
          <w:rFonts w:ascii="Arial" w:hAnsi="Arial" w:cs="Arial" w:hint="eastAsia"/>
          <w:sz w:val="24"/>
          <w:szCs w:val="24"/>
        </w:rPr>
        <w:t>,blue,Red,white,orange,green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-Small and light, simple and fashionable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-Design of circular are for wrist, more comfortable to wear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-Built-in 3D acceleration senor with high sensitivity, can catch your every small action, making more accurate pedometer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-Tracing your burning calories, movement step, movement distance,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-Temperature display function, easy for user to know the environment temperature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-Strap integrates USB Interface, plug and play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-Exercise data memory, recording the amount of movement data by connecting the computer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-Time and date display, adjust the time with computer synchronization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-Intelligent sleeping monitoring, improving the sleeping quality</w:t>
      </w:r>
    </w:p>
    <w:p w:rsidR="000B490A" w:rsidRDefault="000B490A" w:rsidP="000B490A">
      <w:pPr>
        <w:rPr>
          <w:rFonts w:ascii="Arial" w:hAnsi="Arial" w:cs="Arial" w:hint="eastAsia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-USB rechargeable watch, built-in rechargeable battery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b/>
          <w:sz w:val="24"/>
          <w:szCs w:val="24"/>
        </w:rPr>
      </w:pPr>
      <w:r w:rsidRPr="000B490A">
        <w:rPr>
          <w:rFonts w:ascii="Arial" w:hAnsi="Arial" w:cs="Arial"/>
          <w:b/>
          <w:sz w:val="24"/>
          <w:szCs w:val="24"/>
        </w:rPr>
        <w:t>Specification: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Model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W2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Display screen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LED screen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Temperature range</w:t>
      </w:r>
      <w:r w:rsidRPr="000B490A">
        <w:rPr>
          <w:rFonts w:ascii="Arial" w:hAnsi="Arial" w:cs="Arial"/>
          <w:sz w:val="24"/>
          <w:szCs w:val="24"/>
        </w:rPr>
        <w:t>:</w:t>
      </w:r>
      <w:r w:rsidRPr="000B490A">
        <w:rPr>
          <w:rFonts w:ascii="Arial" w:hAnsi="Arial" w:cs="Arial"/>
          <w:sz w:val="24"/>
          <w:szCs w:val="24"/>
        </w:rPr>
        <w:tab/>
      </w:r>
      <w:r w:rsidRPr="000B490A">
        <w:rPr>
          <w:rFonts w:ascii="Arial" w:hAnsi="Arial" w:cs="Arial"/>
          <w:sz w:val="24"/>
          <w:szCs w:val="24"/>
        </w:rPr>
        <w:t xml:space="preserve"> </w:t>
      </w:r>
      <w:r w:rsidRPr="000B490A">
        <w:rPr>
          <w:rFonts w:ascii="Arial" w:hAnsi="Arial" w:cs="Arial"/>
          <w:sz w:val="24"/>
          <w:szCs w:val="24"/>
        </w:rPr>
        <w:t>-10</w:t>
      </w:r>
      <w:r w:rsidRPr="000B490A">
        <w:rPr>
          <w:rFonts w:ascii="Arial" w:cs="Arial"/>
          <w:sz w:val="24"/>
          <w:szCs w:val="24"/>
        </w:rPr>
        <w:t>℃</w:t>
      </w:r>
      <w:r w:rsidRPr="000B490A">
        <w:rPr>
          <w:rFonts w:ascii="Arial" w:hAnsi="Arial" w:cs="Arial"/>
          <w:sz w:val="24"/>
          <w:szCs w:val="24"/>
        </w:rPr>
        <w:t>~50</w:t>
      </w:r>
      <w:r w:rsidRPr="000B490A">
        <w:rPr>
          <w:rFonts w:ascii="Arial" w:cs="Arial"/>
          <w:sz w:val="24"/>
          <w:szCs w:val="24"/>
        </w:rPr>
        <w:t>℃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Interface type</w:t>
      </w:r>
      <w:r w:rsidRPr="000B490A">
        <w:rPr>
          <w:rFonts w:ascii="Arial" w:hAnsi="Arial" w:cs="Arial"/>
          <w:sz w:val="24"/>
          <w:szCs w:val="24"/>
        </w:rPr>
        <w:t>:</w:t>
      </w:r>
      <w:r w:rsidRPr="000B490A">
        <w:rPr>
          <w:rFonts w:ascii="Arial" w:hAnsi="Arial" w:cs="Arial"/>
          <w:sz w:val="24"/>
          <w:szCs w:val="24"/>
        </w:rPr>
        <w:tab/>
        <w:t>USB port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lastRenderedPageBreak/>
        <w:t>Step count accuracy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±5%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Time error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24Herror (the software can adjust the rage ±99secs/ day)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Data memory</w:t>
      </w:r>
      <w:r w:rsidRPr="000B490A">
        <w:rPr>
          <w:rFonts w:ascii="Arial" w:hAnsi="Arial" w:cs="Arial"/>
          <w:sz w:val="24"/>
          <w:szCs w:val="24"/>
        </w:rPr>
        <w:t>:</w:t>
      </w:r>
      <w:r w:rsidRPr="000B490A">
        <w:rPr>
          <w:rFonts w:ascii="Arial" w:hAnsi="Arial" w:cs="Arial"/>
          <w:sz w:val="24"/>
          <w:szCs w:val="24"/>
        </w:rPr>
        <w:tab/>
        <w:t>Can be stored about 120hours step counter data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Display of step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0~9999steps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Battery life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Recharge battery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Supply voltage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>Dc=5v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Run barometric pressure</w:t>
      </w:r>
      <w:r w:rsidRPr="000B490A">
        <w:rPr>
          <w:rFonts w:ascii="Arial" w:hAnsi="Arial" w:cs="Arial"/>
          <w:sz w:val="24"/>
          <w:szCs w:val="24"/>
        </w:rPr>
        <w:t xml:space="preserve">: </w:t>
      </w:r>
      <w:r w:rsidRPr="000B490A">
        <w:rPr>
          <w:rFonts w:ascii="Arial" w:hAnsi="Arial" w:cs="Arial"/>
          <w:sz w:val="24"/>
          <w:szCs w:val="24"/>
        </w:rPr>
        <w:t xml:space="preserve"> 860hpa~1060hpa 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operating temperature</w:t>
      </w:r>
      <w:r w:rsidRPr="000B490A">
        <w:rPr>
          <w:rFonts w:ascii="Arial" w:hAnsi="Arial" w:cs="Arial"/>
          <w:sz w:val="24"/>
          <w:szCs w:val="24"/>
        </w:rPr>
        <w:t>:</w:t>
      </w:r>
      <w:r w:rsidRPr="000B490A">
        <w:rPr>
          <w:rFonts w:ascii="Arial" w:hAnsi="Arial" w:cs="Arial"/>
          <w:sz w:val="24"/>
          <w:szCs w:val="24"/>
        </w:rPr>
        <w:tab/>
      </w:r>
      <w:r w:rsidRPr="000B490A">
        <w:rPr>
          <w:rFonts w:ascii="Arial" w:hAnsi="Arial" w:cs="Arial"/>
          <w:sz w:val="24"/>
          <w:szCs w:val="24"/>
        </w:rPr>
        <w:t>0-45 degree centigrade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 xml:space="preserve"> </w:t>
      </w:r>
    </w:p>
    <w:p w:rsidR="000B490A" w:rsidRPr="000B490A" w:rsidRDefault="000B490A" w:rsidP="000B490A">
      <w:pPr>
        <w:rPr>
          <w:rFonts w:ascii="Arial" w:hAnsi="Arial" w:cs="Arial"/>
          <w:b/>
          <w:sz w:val="24"/>
          <w:szCs w:val="24"/>
        </w:rPr>
      </w:pPr>
    </w:p>
    <w:p w:rsidR="000B490A" w:rsidRPr="000B490A" w:rsidRDefault="000B490A" w:rsidP="000B490A">
      <w:pPr>
        <w:rPr>
          <w:rFonts w:ascii="Arial" w:hAnsi="Arial" w:cs="Arial"/>
          <w:b/>
          <w:sz w:val="24"/>
          <w:szCs w:val="24"/>
        </w:rPr>
      </w:pPr>
      <w:r w:rsidRPr="000B490A">
        <w:rPr>
          <w:rFonts w:ascii="Arial" w:hAnsi="Arial" w:cs="Arial"/>
          <w:b/>
          <w:sz w:val="24"/>
          <w:szCs w:val="24"/>
        </w:rPr>
        <w:t>Packing included: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1 × Pedometer Watch</w:t>
      </w:r>
    </w:p>
    <w:p w:rsidR="000B490A" w:rsidRPr="000B490A" w:rsidRDefault="000B490A" w:rsidP="000B490A">
      <w:pPr>
        <w:rPr>
          <w:rFonts w:ascii="Arial" w:hAnsi="Arial" w:cs="Arial"/>
          <w:sz w:val="24"/>
          <w:szCs w:val="24"/>
        </w:rPr>
      </w:pPr>
      <w:r w:rsidRPr="000B490A">
        <w:rPr>
          <w:rFonts w:ascii="Arial" w:hAnsi="Arial" w:cs="Arial"/>
          <w:sz w:val="24"/>
          <w:szCs w:val="24"/>
        </w:rPr>
        <w:t>1 × User manual</w:t>
      </w:r>
    </w:p>
    <w:sectPr w:rsidR="000B490A" w:rsidRPr="000B490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90A"/>
    <w:rsid w:val="000B490A"/>
    <w:rsid w:val="00176C4C"/>
    <w:rsid w:val="00D86544"/>
    <w:rsid w:val="00EA0930"/>
    <w:rsid w:val="00F1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1594</Characters>
  <Application>Microsoft Office Word</Application>
  <DocSecurity>0</DocSecurity>
  <Lines>13</Lines>
  <Paragraphs>3</Paragraphs>
  <ScaleCrop>false</ScaleCrop>
  <Company>微软中国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2015-10-21T03:15:00Z</dcterms:created>
  <dcterms:modified xsi:type="dcterms:W3CDTF">2015-10-21T03:23:00Z</dcterms:modified>
</cp:coreProperties>
</file>