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51" w:rsidRDefault="00C77E51" w:rsidP="00C77E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Speed Controller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A ESC for Mini </w:t>
      </w:r>
      <w:proofErr w:type="spellStart"/>
      <w:r>
        <w:rPr>
          <w:sz w:val="24"/>
          <w:szCs w:val="24"/>
        </w:rPr>
        <w:t>Quadcopter</w:t>
      </w:r>
      <w:proofErr w:type="spellEnd"/>
      <w:r>
        <w:rPr>
          <w:sz w:val="24"/>
          <w:szCs w:val="24"/>
        </w:rPr>
        <w:t xml:space="preserve"> QAV 250</w:t>
      </w:r>
    </w:p>
    <w:p w:rsidR="00C77E51" w:rsidRDefault="00C77E51" w:rsidP="00C77E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A ESC Brushless Motor Speed Controller for </w:t>
      </w:r>
      <w:proofErr w:type="spellStart"/>
      <w:r>
        <w:rPr>
          <w:sz w:val="24"/>
          <w:szCs w:val="24"/>
        </w:rPr>
        <w:t>Multicopter</w:t>
      </w:r>
      <w:proofErr w:type="spellEnd"/>
    </w:p>
    <w:p w:rsidR="00C77E51" w:rsidRDefault="00C77E51" w:rsidP="00C77E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Series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A Brushless Motor ESC For </w:t>
      </w:r>
      <w:proofErr w:type="spellStart"/>
      <w:r>
        <w:rPr>
          <w:sz w:val="24"/>
          <w:szCs w:val="24"/>
        </w:rPr>
        <w:t>Quadcopter</w:t>
      </w:r>
      <w:proofErr w:type="spellEnd"/>
      <w:r>
        <w:rPr>
          <w:sz w:val="24"/>
          <w:szCs w:val="24"/>
        </w:rPr>
        <w:t xml:space="preserve"> QAV 250</w:t>
      </w:r>
    </w:p>
    <w:p w:rsidR="00C77E51" w:rsidRDefault="00C77E51" w:rsidP="00C77E51">
      <w:pPr>
        <w:rPr>
          <w:sz w:val="24"/>
          <w:szCs w:val="24"/>
        </w:rPr>
      </w:pP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Description:</w:t>
      </w:r>
    </w:p>
    <w:tbl>
      <w:tblPr>
        <w:tblW w:w="113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A0"/>
      </w:tblPr>
      <w:tblGrid>
        <w:gridCol w:w="1056"/>
        <w:gridCol w:w="1287"/>
        <w:gridCol w:w="851"/>
        <w:gridCol w:w="1417"/>
        <w:gridCol w:w="1276"/>
        <w:gridCol w:w="851"/>
        <w:gridCol w:w="992"/>
        <w:gridCol w:w="1134"/>
        <w:gridCol w:w="2446"/>
      </w:tblGrid>
      <w:tr w:rsidR="00C77E51" w:rsidTr="00C77E51">
        <w:trPr>
          <w:trHeight w:val="43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tem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continuous 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burst current (10A)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battery(cell)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Dimension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Wight(g)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mode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output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programmable</w:t>
            </w:r>
          </w:p>
        </w:tc>
      </w:tr>
      <w:tr w:rsidR="00C77E51" w:rsidTr="00C77E51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22*17*7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C77E51" w:rsidTr="00C77E51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C77E51" w:rsidTr="00C77E51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C77E51" w:rsidTr="00C77E51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C77E51" w:rsidTr="00C77E51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40A-UBEC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73*28*12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switch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E51" w:rsidRDefault="00C77E5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</w:tbl>
    <w:p w:rsidR="00C77E51" w:rsidRDefault="00C77E51" w:rsidP="00C77E51">
      <w:pPr>
        <w:rPr>
          <w:sz w:val="24"/>
          <w:szCs w:val="24"/>
        </w:rPr>
      </w:pPr>
    </w:p>
    <w:p w:rsidR="00C77E51" w:rsidRDefault="00C77E51" w:rsidP="00C77E51">
      <w:pPr>
        <w:rPr>
          <w:sz w:val="24"/>
          <w:szCs w:val="24"/>
        </w:rPr>
      </w:pP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Features: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 xml:space="preserve">Item Name: </w:t>
      </w: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Series ESC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 xml:space="preserve">Current: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A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 xml:space="preserve">Input:  2-3S </w:t>
      </w:r>
      <w:proofErr w:type="spellStart"/>
      <w:r>
        <w:rPr>
          <w:sz w:val="24"/>
          <w:szCs w:val="24"/>
        </w:rPr>
        <w:t>LiPo</w:t>
      </w:r>
      <w:proofErr w:type="spellEnd"/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Based on Simon K firmware, further optimized to perfect drive performance.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Low-voltage protection, over-heat protection and self-check functions.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Separate power supply for MCU and BEC, enhancing the ESC’s ability of eliminating magnetic interference.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Parameters of the ESC can be set via program card or transmitter.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Throttle range can be set to be compatible with different receivers.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Equipped with built-in BEC.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Max speed: 210,000 rpm for 2-pole, 70,000 rpm for 6-pole, 35,000 rpm for 12-pole.</w:t>
      </w:r>
    </w:p>
    <w:p w:rsidR="00C77E51" w:rsidRDefault="00C77E51" w:rsidP="00C77E51">
      <w:pPr>
        <w:rPr>
          <w:sz w:val="24"/>
          <w:szCs w:val="24"/>
        </w:rPr>
      </w:pPr>
    </w:p>
    <w:p w:rsidR="00C77E51" w:rsidRDefault="00C77E51" w:rsidP="00C77E51">
      <w:pPr>
        <w:rPr>
          <w:sz w:val="24"/>
          <w:szCs w:val="24"/>
        </w:rPr>
      </w:pP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>Package Included:</w:t>
      </w:r>
    </w:p>
    <w:p w:rsidR="00C77E51" w:rsidRDefault="00C77E51" w:rsidP="00C77E51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proofErr w:type="spellStart"/>
      <w:r>
        <w:rPr>
          <w:sz w:val="24"/>
          <w:szCs w:val="24"/>
        </w:rPr>
        <w:t>SimonK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A ESC </w:t>
      </w:r>
    </w:p>
    <w:p w:rsidR="00DE7FBF" w:rsidRPr="00C77E51" w:rsidRDefault="00DE7FBF" w:rsidP="00C77E51">
      <w:pPr>
        <w:rPr>
          <w:szCs w:val="24"/>
        </w:rPr>
      </w:pPr>
    </w:p>
    <w:sectPr w:rsidR="00DE7FBF" w:rsidRPr="00C77E51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48" w:rsidRDefault="00447B48" w:rsidP="00447B48">
      <w:r>
        <w:separator/>
      </w:r>
    </w:p>
  </w:endnote>
  <w:endnote w:type="continuationSeparator" w:id="1">
    <w:p w:rsidR="00447B48" w:rsidRDefault="00447B48" w:rsidP="0044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48" w:rsidRDefault="00447B48" w:rsidP="00447B48">
      <w:r>
        <w:separator/>
      </w:r>
    </w:p>
  </w:footnote>
  <w:footnote w:type="continuationSeparator" w:id="1">
    <w:p w:rsidR="00447B48" w:rsidRDefault="00447B48" w:rsidP="0044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B48"/>
    <w:rsid w:val="00204A0B"/>
    <w:rsid w:val="00447B48"/>
    <w:rsid w:val="00781798"/>
    <w:rsid w:val="00942F05"/>
    <w:rsid w:val="00C01AF3"/>
    <w:rsid w:val="00C77E51"/>
    <w:rsid w:val="00DE7FBF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xuejh</cp:lastModifiedBy>
  <cp:revision>7</cp:revision>
  <dcterms:created xsi:type="dcterms:W3CDTF">2014-09-02T15:12:00Z</dcterms:created>
  <dcterms:modified xsi:type="dcterms:W3CDTF">2014-09-02T23:49:00Z</dcterms:modified>
</cp:coreProperties>
</file>