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6047F6" w:rsidRDefault="006047F6">
      <w:pPr>
        <w:rPr>
          <w:rFonts w:ascii="Arial" w:hAnsi="Arial" w:cs="Arial"/>
          <w:sz w:val="24"/>
          <w:szCs w:val="24"/>
        </w:rPr>
      </w:pPr>
      <w:r w:rsidRPr="006047F6">
        <w:rPr>
          <w:rFonts w:ascii="Arial" w:hAnsi="Arial" w:cs="Arial"/>
          <w:sz w:val="24"/>
          <w:szCs w:val="24"/>
        </w:rPr>
        <w:t xml:space="preserve">1Pair Foot Care Bunion Relief Silicone Toe </w:t>
      </w:r>
      <w:proofErr w:type="spellStart"/>
      <w:r w:rsidRPr="006047F6">
        <w:rPr>
          <w:rFonts w:ascii="Arial" w:hAnsi="Arial" w:cs="Arial"/>
          <w:sz w:val="24"/>
          <w:szCs w:val="24"/>
        </w:rPr>
        <w:t>hallux</w:t>
      </w:r>
      <w:proofErr w:type="spellEnd"/>
      <w:r w:rsidRPr="006047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47F6">
        <w:rPr>
          <w:rFonts w:ascii="Arial" w:hAnsi="Arial" w:cs="Arial"/>
          <w:sz w:val="24"/>
          <w:szCs w:val="24"/>
        </w:rPr>
        <w:t>Valgus</w:t>
      </w:r>
      <w:proofErr w:type="spellEnd"/>
      <w:r w:rsidRPr="006047F6">
        <w:rPr>
          <w:rFonts w:ascii="Arial" w:hAnsi="Arial" w:cs="Arial"/>
          <w:sz w:val="24"/>
          <w:szCs w:val="24"/>
        </w:rPr>
        <w:t xml:space="preserve"> Separators </w:t>
      </w:r>
      <w:proofErr w:type="spellStart"/>
      <w:r w:rsidRPr="006047F6">
        <w:rPr>
          <w:rFonts w:ascii="Arial" w:hAnsi="Arial" w:cs="Arial"/>
          <w:sz w:val="24"/>
          <w:szCs w:val="24"/>
        </w:rPr>
        <w:t>Straightener</w:t>
      </w:r>
      <w:proofErr w:type="spellEnd"/>
    </w:p>
    <w:p w:rsidR="006047F6" w:rsidRPr="006047F6" w:rsidRDefault="006047F6">
      <w:pPr>
        <w:rPr>
          <w:rFonts w:ascii="Arial" w:hAnsi="Arial" w:cs="Arial"/>
          <w:sz w:val="24"/>
          <w:szCs w:val="24"/>
        </w:rPr>
      </w:pPr>
    </w:p>
    <w:p w:rsidR="006047F6" w:rsidRPr="006047F6" w:rsidRDefault="006047F6">
      <w:pPr>
        <w:rPr>
          <w:rFonts w:ascii="Arial" w:hAnsi="Arial" w:cs="Arial"/>
          <w:sz w:val="24"/>
          <w:szCs w:val="24"/>
        </w:rPr>
      </w:pPr>
      <w:r w:rsidRPr="006047F6">
        <w:rPr>
          <w:rFonts w:ascii="Arial" w:hAnsi="Arial" w:cs="Arial"/>
          <w:sz w:val="24"/>
          <w:szCs w:val="24"/>
        </w:rPr>
        <w:t xml:space="preserve">New 2pcs Silicone Toe </w:t>
      </w:r>
      <w:proofErr w:type="spellStart"/>
      <w:r w:rsidRPr="006047F6">
        <w:rPr>
          <w:rFonts w:ascii="Arial" w:hAnsi="Arial" w:cs="Arial"/>
          <w:sz w:val="24"/>
          <w:szCs w:val="24"/>
        </w:rPr>
        <w:t>hallux</w:t>
      </w:r>
      <w:proofErr w:type="spellEnd"/>
      <w:r w:rsidRPr="006047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47F6">
        <w:rPr>
          <w:rFonts w:ascii="Arial" w:hAnsi="Arial" w:cs="Arial"/>
          <w:sz w:val="24"/>
          <w:szCs w:val="24"/>
        </w:rPr>
        <w:t>valgus</w:t>
      </w:r>
      <w:proofErr w:type="spellEnd"/>
      <w:r w:rsidRPr="006047F6">
        <w:rPr>
          <w:rFonts w:ascii="Arial" w:hAnsi="Arial" w:cs="Arial"/>
          <w:sz w:val="24"/>
          <w:szCs w:val="24"/>
        </w:rPr>
        <w:t xml:space="preserve"> Separators </w:t>
      </w:r>
      <w:proofErr w:type="spellStart"/>
      <w:r w:rsidRPr="006047F6">
        <w:rPr>
          <w:rFonts w:ascii="Arial" w:hAnsi="Arial" w:cs="Arial"/>
          <w:sz w:val="24"/>
          <w:szCs w:val="24"/>
        </w:rPr>
        <w:t>Straighteners</w:t>
      </w:r>
      <w:proofErr w:type="spellEnd"/>
      <w:r w:rsidRPr="006047F6">
        <w:rPr>
          <w:rFonts w:ascii="Arial" w:hAnsi="Arial" w:cs="Arial"/>
          <w:sz w:val="24"/>
          <w:szCs w:val="24"/>
        </w:rPr>
        <w:t xml:space="preserve"> Bunion Relief </w:t>
      </w:r>
    </w:p>
    <w:p w:rsidR="006047F6" w:rsidRPr="006047F6" w:rsidRDefault="006047F6">
      <w:pPr>
        <w:rPr>
          <w:rFonts w:ascii="Arial" w:hAnsi="Arial" w:cs="Arial"/>
          <w:sz w:val="24"/>
          <w:szCs w:val="24"/>
        </w:rPr>
      </w:pPr>
    </w:p>
    <w:p w:rsidR="006047F6" w:rsidRPr="006047F6" w:rsidRDefault="006047F6">
      <w:pPr>
        <w:rPr>
          <w:rFonts w:ascii="Arial" w:hAnsi="Arial" w:cs="Arial"/>
          <w:sz w:val="24"/>
          <w:szCs w:val="24"/>
        </w:rPr>
      </w:pPr>
      <w:r w:rsidRPr="006047F6">
        <w:rPr>
          <w:rFonts w:ascii="Arial" w:hAnsi="Arial" w:cs="Arial"/>
          <w:sz w:val="24"/>
          <w:szCs w:val="24"/>
        </w:rPr>
        <w:t xml:space="preserve">1pair Silicone Foot Care Toes Protector Bunion </w:t>
      </w:r>
      <w:proofErr w:type="spellStart"/>
      <w:r w:rsidRPr="006047F6">
        <w:rPr>
          <w:rFonts w:ascii="Arial" w:hAnsi="Arial" w:cs="Arial"/>
          <w:sz w:val="24"/>
          <w:szCs w:val="24"/>
        </w:rPr>
        <w:t>hallux</w:t>
      </w:r>
      <w:proofErr w:type="spellEnd"/>
      <w:r w:rsidRPr="006047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47F6">
        <w:rPr>
          <w:rFonts w:ascii="Arial" w:hAnsi="Arial" w:cs="Arial"/>
          <w:sz w:val="24"/>
          <w:szCs w:val="24"/>
        </w:rPr>
        <w:t>valgus</w:t>
      </w:r>
      <w:proofErr w:type="spellEnd"/>
      <w:r w:rsidRPr="006047F6">
        <w:rPr>
          <w:rFonts w:ascii="Arial" w:hAnsi="Arial" w:cs="Arial"/>
          <w:sz w:val="24"/>
          <w:szCs w:val="24"/>
        </w:rPr>
        <w:t xml:space="preserve"> Separators Hot</w:t>
      </w:r>
    </w:p>
    <w:p w:rsidR="006047F6" w:rsidRPr="006047F6" w:rsidRDefault="006047F6">
      <w:pPr>
        <w:rPr>
          <w:rFonts w:ascii="Arial" w:hAnsi="Arial" w:cs="Arial"/>
          <w:sz w:val="24"/>
          <w:szCs w:val="24"/>
        </w:rPr>
      </w:pPr>
    </w:p>
    <w:p w:rsidR="006047F6" w:rsidRPr="006047F6" w:rsidRDefault="006047F6">
      <w:pPr>
        <w:rPr>
          <w:rFonts w:ascii="Arial" w:hAnsi="Arial" w:cs="Arial"/>
          <w:sz w:val="24"/>
          <w:szCs w:val="24"/>
        </w:rPr>
      </w:pPr>
      <w:r w:rsidRPr="006047F6">
        <w:rPr>
          <w:rFonts w:ascii="Arial" w:hAnsi="Arial" w:cs="Arial"/>
          <w:sz w:val="24"/>
          <w:szCs w:val="24"/>
        </w:rPr>
        <w:t xml:space="preserve">2X Foot Care Silicone Toe </w:t>
      </w:r>
      <w:proofErr w:type="spellStart"/>
      <w:r w:rsidRPr="006047F6">
        <w:rPr>
          <w:rFonts w:ascii="Arial" w:hAnsi="Arial" w:cs="Arial"/>
          <w:sz w:val="24"/>
          <w:szCs w:val="24"/>
        </w:rPr>
        <w:t>hallux</w:t>
      </w:r>
      <w:proofErr w:type="spellEnd"/>
      <w:r w:rsidRPr="006047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47F6">
        <w:rPr>
          <w:rFonts w:ascii="Arial" w:hAnsi="Arial" w:cs="Arial"/>
          <w:sz w:val="24"/>
          <w:szCs w:val="24"/>
        </w:rPr>
        <w:t>valgus</w:t>
      </w:r>
      <w:proofErr w:type="spellEnd"/>
      <w:r w:rsidRPr="006047F6">
        <w:rPr>
          <w:rFonts w:ascii="Arial" w:hAnsi="Arial" w:cs="Arial"/>
          <w:sz w:val="24"/>
          <w:szCs w:val="24"/>
        </w:rPr>
        <w:t xml:space="preserve"> Separators </w:t>
      </w:r>
      <w:proofErr w:type="spellStart"/>
      <w:r w:rsidRPr="006047F6">
        <w:rPr>
          <w:rFonts w:ascii="Arial" w:hAnsi="Arial" w:cs="Arial"/>
          <w:sz w:val="24"/>
          <w:szCs w:val="24"/>
        </w:rPr>
        <w:t>Straighteners</w:t>
      </w:r>
      <w:proofErr w:type="spellEnd"/>
      <w:r w:rsidRPr="006047F6">
        <w:rPr>
          <w:rFonts w:ascii="Arial" w:hAnsi="Arial" w:cs="Arial"/>
          <w:sz w:val="24"/>
          <w:szCs w:val="24"/>
        </w:rPr>
        <w:t xml:space="preserve"> Bunion Pain Relief</w:t>
      </w:r>
    </w:p>
    <w:p w:rsidR="006047F6" w:rsidRPr="006047F6" w:rsidRDefault="006047F6">
      <w:pPr>
        <w:rPr>
          <w:rFonts w:ascii="Arial" w:hAnsi="Arial" w:cs="Arial"/>
          <w:sz w:val="24"/>
          <w:szCs w:val="24"/>
        </w:rPr>
      </w:pPr>
    </w:p>
    <w:p w:rsidR="006047F6" w:rsidRPr="006047F6" w:rsidRDefault="006047F6">
      <w:pPr>
        <w:rPr>
          <w:rFonts w:ascii="Arial" w:hAnsi="Arial" w:cs="Arial"/>
          <w:sz w:val="24"/>
          <w:szCs w:val="24"/>
        </w:rPr>
      </w:pPr>
    </w:p>
    <w:p w:rsidR="006047F6" w:rsidRPr="006047F6" w:rsidRDefault="006047F6">
      <w:pPr>
        <w:rPr>
          <w:rFonts w:ascii="Arial" w:hAnsi="Arial" w:cs="Arial"/>
          <w:sz w:val="24"/>
          <w:szCs w:val="24"/>
        </w:rPr>
      </w:pPr>
    </w:p>
    <w:p w:rsidR="006047F6" w:rsidRPr="006047F6" w:rsidRDefault="006047F6" w:rsidP="006047F6">
      <w:pPr>
        <w:rPr>
          <w:rFonts w:ascii="Arial" w:hAnsi="Arial" w:cs="Arial"/>
          <w:b/>
          <w:sz w:val="24"/>
          <w:szCs w:val="24"/>
        </w:rPr>
      </w:pPr>
      <w:r w:rsidRPr="006047F6">
        <w:rPr>
          <w:rFonts w:ascii="Arial" w:hAnsi="Arial" w:cs="Arial"/>
          <w:b/>
          <w:sz w:val="24"/>
          <w:szCs w:val="24"/>
        </w:rPr>
        <w:t>Feature:</w:t>
      </w:r>
    </w:p>
    <w:p w:rsidR="006047F6" w:rsidRPr="006047F6" w:rsidRDefault="006047F6" w:rsidP="006047F6">
      <w:pPr>
        <w:rPr>
          <w:rFonts w:ascii="Arial" w:hAnsi="Arial" w:cs="Arial"/>
          <w:sz w:val="24"/>
          <w:szCs w:val="24"/>
        </w:rPr>
      </w:pPr>
      <w:r w:rsidRPr="006047F6">
        <w:rPr>
          <w:rFonts w:ascii="Arial" w:hAnsi="Arial" w:cs="Arial"/>
          <w:sz w:val="24"/>
          <w:szCs w:val="24"/>
        </w:rPr>
        <w:t xml:space="preserve">Toe </w:t>
      </w:r>
      <w:proofErr w:type="spellStart"/>
      <w:r w:rsidRPr="006047F6">
        <w:rPr>
          <w:rFonts w:ascii="Arial" w:hAnsi="Arial" w:cs="Arial"/>
          <w:sz w:val="24"/>
          <w:szCs w:val="24"/>
        </w:rPr>
        <w:t>seperator</w:t>
      </w:r>
      <w:proofErr w:type="spellEnd"/>
      <w:r w:rsidRPr="006047F6">
        <w:rPr>
          <w:rFonts w:ascii="Arial" w:hAnsi="Arial" w:cs="Arial"/>
          <w:sz w:val="24"/>
          <w:szCs w:val="24"/>
        </w:rPr>
        <w:t xml:space="preserve"> in day use ,can be used in shoes.</w:t>
      </w:r>
    </w:p>
    <w:p w:rsidR="006047F6" w:rsidRPr="006047F6" w:rsidRDefault="006047F6" w:rsidP="006047F6">
      <w:pPr>
        <w:rPr>
          <w:rFonts w:ascii="Arial" w:hAnsi="Arial" w:cs="Arial"/>
          <w:sz w:val="24"/>
          <w:szCs w:val="24"/>
        </w:rPr>
      </w:pPr>
    </w:p>
    <w:p w:rsidR="006047F6" w:rsidRPr="006047F6" w:rsidRDefault="006047F6" w:rsidP="006047F6">
      <w:pPr>
        <w:rPr>
          <w:rFonts w:ascii="Arial" w:hAnsi="Arial" w:cs="Arial"/>
          <w:sz w:val="24"/>
          <w:szCs w:val="24"/>
        </w:rPr>
      </w:pPr>
      <w:proofErr w:type="spellStart"/>
      <w:r w:rsidRPr="006047F6">
        <w:rPr>
          <w:rFonts w:ascii="Arial" w:hAnsi="Arial" w:cs="Arial"/>
          <w:sz w:val="24"/>
          <w:szCs w:val="24"/>
        </w:rPr>
        <w:t>Material:Silcone</w:t>
      </w:r>
      <w:proofErr w:type="spellEnd"/>
    </w:p>
    <w:p w:rsidR="006047F6" w:rsidRPr="006047F6" w:rsidRDefault="006047F6" w:rsidP="006047F6">
      <w:pPr>
        <w:rPr>
          <w:rFonts w:ascii="Arial" w:hAnsi="Arial" w:cs="Arial"/>
          <w:sz w:val="24"/>
          <w:szCs w:val="24"/>
        </w:rPr>
      </w:pPr>
    </w:p>
    <w:p w:rsidR="006047F6" w:rsidRPr="006047F6" w:rsidRDefault="006047F6" w:rsidP="006047F6">
      <w:pPr>
        <w:rPr>
          <w:rFonts w:ascii="Arial" w:hAnsi="Arial" w:cs="Arial"/>
          <w:sz w:val="24"/>
          <w:szCs w:val="24"/>
        </w:rPr>
      </w:pPr>
      <w:proofErr w:type="spellStart"/>
      <w:r w:rsidRPr="006047F6">
        <w:rPr>
          <w:rFonts w:ascii="Arial" w:hAnsi="Arial" w:cs="Arial"/>
          <w:sz w:val="24"/>
          <w:szCs w:val="24"/>
        </w:rPr>
        <w:t>Size:One</w:t>
      </w:r>
      <w:proofErr w:type="spellEnd"/>
      <w:r w:rsidRPr="006047F6">
        <w:rPr>
          <w:rFonts w:ascii="Arial" w:hAnsi="Arial" w:cs="Arial"/>
          <w:sz w:val="24"/>
          <w:szCs w:val="24"/>
        </w:rPr>
        <w:t xml:space="preserve"> size fits all</w:t>
      </w:r>
    </w:p>
    <w:p w:rsidR="006047F6" w:rsidRPr="006047F6" w:rsidRDefault="006047F6" w:rsidP="006047F6">
      <w:pPr>
        <w:rPr>
          <w:rFonts w:ascii="Arial" w:hAnsi="Arial" w:cs="Arial"/>
          <w:sz w:val="24"/>
          <w:szCs w:val="24"/>
        </w:rPr>
      </w:pPr>
    </w:p>
    <w:p w:rsidR="006047F6" w:rsidRPr="006047F6" w:rsidRDefault="006047F6" w:rsidP="006047F6">
      <w:pPr>
        <w:rPr>
          <w:rFonts w:ascii="Arial" w:hAnsi="Arial" w:cs="Arial"/>
          <w:sz w:val="24"/>
          <w:szCs w:val="24"/>
        </w:rPr>
      </w:pPr>
      <w:r w:rsidRPr="006047F6">
        <w:rPr>
          <w:rFonts w:ascii="Arial" w:hAnsi="Arial" w:cs="Arial"/>
          <w:sz w:val="24"/>
          <w:szCs w:val="24"/>
        </w:rPr>
        <w:t>Used for: Relieve bunion pain and prevent the bunion from worsening.</w:t>
      </w:r>
    </w:p>
    <w:p w:rsidR="006047F6" w:rsidRPr="006047F6" w:rsidRDefault="006047F6" w:rsidP="006047F6">
      <w:pPr>
        <w:rPr>
          <w:rFonts w:ascii="Arial" w:hAnsi="Arial" w:cs="Arial"/>
          <w:sz w:val="24"/>
          <w:szCs w:val="24"/>
        </w:rPr>
      </w:pPr>
    </w:p>
    <w:p w:rsidR="006047F6" w:rsidRPr="006047F6" w:rsidRDefault="006047F6" w:rsidP="006047F6">
      <w:pPr>
        <w:rPr>
          <w:rFonts w:ascii="Arial" w:hAnsi="Arial" w:cs="Arial"/>
          <w:b/>
          <w:sz w:val="24"/>
          <w:szCs w:val="24"/>
        </w:rPr>
      </w:pPr>
      <w:r w:rsidRPr="006047F6">
        <w:rPr>
          <w:rFonts w:ascii="Arial" w:hAnsi="Arial" w:cs="Arial"/>
          <w:b/>
          <w:sz w:val="24"/>
          <w:szCs w:val="24"/>
        </w:rPr>
        <w:t xml:space="preserve">Package including: </w:t>
      </w:r>
    </w:p>
    <w:p w:rsidR="006047F6" w:rsidRPr="006047F6" w:rsidRDefault="006047F6" w:rsidP="006047F6">
      <w:pPr>
        <w:rPr>
          <w:rFonts w:ascii="Arial" w:hAnsi="Arial" w:cs="Arial"/>
          <w:sz w:val="24"/>
          <w:szCs w:val="24"/>
        </w:rPr>
      </w:pPr>
      <w:r w:rsidRPr="006047F6">
        <w:rPr>
          <w:rFonts w:ascii="Arial" w:hAnsi="Arial" w:cs="Arial"/>
          <w:sz w:val="24"/>
          <w:szCs w:val="24"/>
        </w:rPr>
        <w:t>2 x Toe Separators</w:t>
      </w:r>
    </w:p>
    <w:sectPr w:rsidR="006047F6" w:rsidRPr="006047F6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47F6"/>
    <w:rsid w:val="00176C4C"/>
    <w:rsid w:val="006047F6"/>
    <w:rsid w:val="00C979E4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453</Characters>
  <Application>Microsoft Office Word</Application>
  <DocSecurity>0</DocSecurity>
  <Lines>3</Lines>
  <Paragraphs>1</Paragraphs>
  <ScaleCrop>false</ScaleCrop>
  <Company>微软中国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2015-10-21T08:10:00Z</dcterms:created>
  <dcterms:modified xsi:type="dcterms:W3CDTF">2015-10-21T08:18:00Z</dcterms:modified>
</cp:coreProperties>
</file>